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EE9AA87" w:rsidR="00162B72" w:rsidRPr="007C5AE6" w:rsidRDefault="004E15DD" w:rsidP="005A7349"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5A7349"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r w:rsidR="00D116F0">
                                        <w:t>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2F0C111A" w:rsidR="00162B72" w:rsidRDefault="005A734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11</w:t>
                                      </w:r>
                                      <w:r w:rsidR="00D116F0">
                                        <w:t xml:space="preserve"> </w:t>
                                      </w:r>
                                      <w:r w:rsidR="00D116F0"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</w:p>
                                    <w:p w14:paraId="5273460A" w14:textId="2AA5ED7D" w:rsidR="00D116F0" w:rsidRPr="00D116F0" w:rsidRDefault="00D116F0" w:rsidP="005A734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5A7349">
                                        <w:rPr>
                                          <w:lang w:val="ka-GE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მარტი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5A7349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EE9AA87" w:rsidR="00162B72" w:rsidRPr="007C5AE6" w:rsidRDefault="004E15DD" w:rsidP="005A7349"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5A7349">
                                  <w:rPr>
                                    <w:lang w:val="ka-GE"/>
                                  </w:rPr>
                                  <w:t>8</w:t>
                                </w:r>
                                <w:r w:rsidR="00D116F0">
                                  <w:t>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2F0C111A" w:rsidR="00162B72" w:rsidRDefault="005A734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11</w:t>
                                </w:r>
                                <w:r w:rsidR="00D116F0">
                                  <w:t xml:space="preserve"> </w:t>
                                </w:r>
                                <w:r w:rsidR="00D116F0">
                                  <w:rPr>
                                    <w:lang w:val="ka-GE"/>
                                  </w:rPr>
                                  <w:t>მარტი</w:t>
                                </w:r>
                              </w:p>
                              <w:p w14:paraId="5273460A" w14:textId="2AA5ED7D" w:rsidR="00D116F0" w:rsidRPr="00D116F0" w:rsidRDefault="00D116F0" w:rsidP="005A7349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5A7349">
                                  <w:rPr>
                                    <w:lang w:val="ka-GE"/>
                                  </w:rPr>
                                  <w:t>9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მარტი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5A7349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2B068F4" w:rsidR="00162B72" w:rsidRPr="00C46668" w:rsidRDefault="005A734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ფარდა ჟალუზების შესყიდვის/მომსახურების</w:t>
                                </w:r>
                                <w:r w:rsidR="006D377C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2B068F4" w:rsidR="00162B72" w:rsidRPr="00C46668" w:rsidRDefault="005A734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ფარდა ჟალუზების შესყიდვის/მომსახურების</w:t>
                          </w:r>
                          <w:r w:rsidR="006D377C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5A734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223EBF6F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5A7349" w:rsidRPr="005A7349">
        <w:rPr>
          <w:rFonts w:eastAsiaTheme="minorEastAsia"/>
          <w:lang w:val="ka-GE" w:eastAsia="ja-JP"/>
        </w:rPr>
        <w:t xml:space="preserve">ფარდა ჟალუზების </w:t>
      </w:r>
      <w:r w:rsidR="005A7349">
        <w:rPr>
          <w:rFonts w:eastAsiaTheme="minorEastAsia"/>
          <w:lang w:val="ka-GE" w:eastAsia="ja-JP"/>
        </w:rPr>
        <w:t xml:space="preserve">შესყიდვა მომსახურებაზე.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5C42CE4E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ხელშეკრულების ფარგლებში გამარჯვებული კომპანია ბანკს მოემსახურება  ბანკის არსებულ და ახალ ობიექტებზე.</w:t>
      </w:r>
    </w:p>
    <w:p w14:paraId="350D3EE5" w14:textId="77777777" w:rsidR="004E15DD" w:rsidRDefault="004E15DD" w:rsidP="0054398F">
      <w:pPr>
        <w:rPr>
          <w:lang w:val="ka-GE"/>
        </w:rPr>
      </w:pP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46DB91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3EB1D56B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2AE552DB" w14:textId="47554E0D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6816"/>
        <w:gridCol w:w="1272"/>
        <w:gridCol w:w="1260"/>
      </w:tblGrid>
      <w:tr w:rsidR="005A7349" w14:paraId="562AA4ED" w14:textId="77777777" w:rsidTr="005A734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455A26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cs="Sylfaen"/>
                <w:color w:val="000000"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444B478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cs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  <w:r>
              <w:rPr>
                <w:rFonts w:cs="Sylfae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ACC3203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cs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განზომილება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6A795CD" w14:textId="77777777" w:rsidR="005A7349" w:rsidRDefault="005A7349" w:rsidP="005A7349">
            <w:pPr>
              <w:autoSpaceDE w:val="0"/>
              <w:autoSpaceDN w:val="0"/>
              <w:adjustRightInd w:val="0"/>
              <w:ind w:right="-210"/>
              <w:jc w:val="center"/>
              <w:rPr>
                <w:rFonts w:cs="Sylfae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ერთ.ფასი</w:t>
            </w:r>
            <w:proofErr w:type="spellEnd"/>
            <w:r>
              <w:rPr>
                <w:rFonts w:cs="Sylfae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დღგ</w:t>
            </w:r>
            <w:proofErr w:type="spellEnd"/>
            <w:r>
              <w:rPr>
                <w:rFonts w:cs="Sylfaen"/>
                <w:color w:val="000000"/>
                <w:sz w:val="22"/>
                <w:szCs w:val="22"/>
              </w:rPr>
              <w:t xml:space="preserve">-ს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ჩათვლით</w:t>
            </w:r>
            <w:proofErr w:type="spellEnd"/>
          </w:p>
        </w:tc>
      </w:tr>
      <w:tr w:rsidR="005A7349" w14:paraId="6240881B" w14:textId="77777777" w:rsidTr="005A734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EE91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FBAE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სრული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კომპლექტაცია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ელექტროძრავისთვის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პოლიესტერი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153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5C2A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45BF4860" w14:textId="77777777" w:rsidTr="005A734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4D45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BA0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ძრავი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კგ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ტვირთამწეობის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ტიპის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ჟალუზისთვის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00C1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DED4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189FD05B" w14:textId="77777777" w:rsidTr="005A734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7127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BCAF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არხიანი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პულტი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6568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2CD5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27E7C0F4" w14:textId="77777777" w:rsidTr="005A734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F8E4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27C1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Sylfaen"/>
                <w:color w:val="000000"/>
                <w:sz w:val="22"/>
                <w:szCs w:val="22"/>
              </w:rPr>
              <w:t>ტრანსპორტირება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.-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მეტ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მანძილზე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მაქს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500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0AA8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კმ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85F4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4C0DBA42" w14:textId="77777777" w:rsidTr="005A734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05E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C177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ალუმინის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ჰორიზონტარული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BCE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5085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2CBB0A3D" w14:textId="77777777" w:rsidTr="005A734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5BCE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C1E7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ვერტიკალური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cs="Sylfaen"/>
                <w:color w:val="000000"/>
                <w:sz w:val="22"/>
                <w:szCs w:val="22"/>
              </w:rPr>
              <w:t>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B37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3333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044BF1F3" w14:textId="77777777" w:rsidTr="005A734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906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0C92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ტიპის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cs="Sylfaen"/>
                <w:color w:val="000000"/>
                <w:sz w:val="22"/>
                <w:szCs w:val="22"/>
              </w:rPr>
              <w:t>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სქრინი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239D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316D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7F90BBAD" w14:textId="77777777" w:rsidTr="005A734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B876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881F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ტიპის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cs="Sylfaen"/>
                <w:color w:val="000000"/>
                <w:sz w:val="22"/>
                <w:szCs w:val="22"/>
              </w:rPr>
              <w:t>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ბლექაუთი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CD7A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8E58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7C2D8EBA" w14:textId="77777777" w:rsidTr="005A734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E9C2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B8BA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ტიპის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cs="Sylfaen"/>
                <w:color w:val="000000"/>
                <w:sz w:val="22"/>
                <w:szCs w:val="22"/>
              </w:rPr>
              <w:t>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პოლიესტერი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9E27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E4D4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0281C0D7" w14:textId="77777777" w:rsidTr="005A734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5D1E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4927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დეკოტარიული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კერვა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მატერია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დამკვეთის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D61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05A1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2E73474E" w14:textId="77777777" w:rsidTr="005A734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B94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4D23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cs="Sylfaen"/>
                <w:color w:val="000000"/>
                <w:sz w:val="22"/>
                <w:szCs w:val="22"/>
              </w:rPr>
              <w:t>გ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ალუმინის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სამხაზიანი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ალიუმინის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სამაგრის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მოწყობა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0EDC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გრძ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CAEA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645A651A" w14:textId="77777777" w:rsidTr="005A73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5314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F4A5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მწერებისგან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დამცავი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ბადე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მონტაჟით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1145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47CD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35BCB03B" w14:textId="77777777" w:rsidTr="005A734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8A48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E551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ფარდაჟალუზი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(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სრული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კომპლექტაცია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ელექტროძრავისთვის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ბლექაუთი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2353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B41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_GoBack"/>
            <w:bookmarkEnd w:id="11"/>
          </w:p>
        </w:tc>
      </w:tr>
      <w:tr w:rsidR="005A7349" w14:paraId="22560D74" w14:textId="77777777" w:rsidTr="005A73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8567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277C35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სამმართავი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მექანიზმი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FB83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869D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769D4327" w14:textId="77777777" w:rsidTr="005A73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81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7BED4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სამხაზიანი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ალუმინის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სამაგრი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921F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9791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2E3E6999" w14:textId="77777777" w:rsidTr="005A73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3931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CB03D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ელექტრო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ძრავი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1125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05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5FB56036" w14:textId="77777777" w:rsidTr="005A73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D0B3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42CC1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ბეჭდვა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E20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4EC2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104E1DAA" w14:textId="77777777" w:rsidTr="005A73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DB7F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975D9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დამცავი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ბადე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D015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B60F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0C0E1A83" w14:textId="77777777" w:rsidTr="005A734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FC9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4215E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დისტანციური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პულტი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FAB3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7FEB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349" w14:paraId="268A4E17" w14:textId="77777777" w:rsidTr="005A73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D9A7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988C7" w14:textId="77777777" w:rsidR="005A7349" w:rsidRDefault="005A73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ფარდა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როლეტის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რესტავრაცია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FB1B" w14:textId="77777777" w:rsidR="005A7349" w:rsidRDefault="005A73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000000"/>
                <w:sz w:val="22"/>
                <w:szCs w:val="22"/>
              </w:rPr>
              <w:t>კვ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cs="Sylfaen"/>
                <w:color w:val="000000"/>
                <w:sz w:val="22"/>
                <w:szCs w:val="22"/>
              </w:rPr>
              <w:t>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1937" w14:textId="77777777" w:rsidR="005A7349" w:rsidRDefault="005A73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2" w:name="_Toc534810160"/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1F4F0A66" w14:textId="10BE1FA4" w:rsidR="00C22714" w:rsidRPr="00C22714" w:rsidRDefault="00C22714" w:rsidP="00C22714">
      <w:pPr>
        <w:pStyle w:val="a0"/>
        <w:numPr>
          <w:ilvl w:val="0"/>
          <w:numId w:val="0"/>
        </w:numPr>
        <w:ind w:left="360"/>
        <w:rPr>
          <w:lang w:val="ka-GE"/>
        </w:rPr>
      </w:pPr>
    </w:p>
    <w:sectPr w:rsidR="00C22714" w:rsidRPr="00C22714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A7349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A7349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49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4E062-19D2-4A68-910A-91C20015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39</cp:revision>
  <cp:lastPrinted>2018-12-25T15:48:00Z</cp:lastPrinted>
  <dcterms:created xsi:type="dcterms:W3CDTF">2018-12-26T16:22:00Z</dcterms:created>
  <dcterms:modified xsi:type="dcterms:W3CDTF">2019-03-11T08:07:00Z</dcterms:modified>
</cp:coreProperties>
</file>